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Rule="auto"/>
        <w:jc w:val="center"/>
        <w:rPr>
          <w:rFonts w:ascii="Century Gothic" w:cs="Century Gothic" w:eastAsia="Century Gothic" w:hAnsi="Century Gothic"/>
          <w:b w:val="1"/>
          <w:bCs w:val="1"/>
          <w:sz w:val="36"/>
          <w:szCs w:val="36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36"/>
          <w:szCs w:val="36"/>
          <w:rtl w:val="0"/>
        </w:rPr>
        <w:t xml:space="preserve">Mundo Único cumple 30 años, proyecta ventas por más de $28.000 millones y anuncia su entrada al mercado femenino</w:t>
      </w:r>
    </w:p>
    <w:p w:rsidR="00000000" w:rsidDel="00000000" w:rsidP="00000000" w:rsidRDefault="00000000" w:rsidRPr="00000000" w14:paraId="00000002">
      <w:pPr>
        <w:spacing w:after="280" w:before="280" w:lineRule="auto"/>
        <w:jc w:val="center"/>
        <w:rPr>
          <w:rFonts w:ascii="Century Gothic" w:cs="Century Gothic" w:eastAsia="Century Gothic" w:hAnsi="Century Gothic"/>
          <w:sz w:val="28"/>
          <w:szCs w:val="28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8"/>
          <w:szCs w:val="28"/>
          <w:rtl w:val="0"/>
        </w:rPr>
        <w:t xml:space="preserve">La compañía colombiana, que exporta a más de diez países y cuenta con una red de cerca de 400 puntos de venta multimarca, celebra tres décadas de trayectoria con nuevos planes de expansión internacional y el lanzamiento de su primera línea para mujeres.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rtl w:val="0"/>
        </w:rPr>
        <w:t xml:space="preserve">Medellín, octubre de 2026.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 Tras tres décadas de trayectoria en la industria de la confección colombiana, Mundo Único inicia una nueva etapa de crecimiento y diversificación. La compañía, reconocida por su innovación en ropa interior masculina, proyecta cerrar 2026 con ingresos por más de $28.000 millones, prepara su expansión comercial en México y anuncia el lanzamiento de su primera línea femenina en noviembre.</w:t>
      </w:r>
    </w:p>
    <w:p w:rsidR="00000000" w:rsidDel="00000000" w:rsidP="00000000" w:rsidRDefault="00000000" w:rsidRPr="00000000" w14:paraId="00000004">
      <w:pPr>
        <w:spacing w:after="280" w:before="28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Fundada el 31 de octubre de 1996, Mundo Único ha construido una propuesta empresarial basada en el diseño, la funcionalidad y el bienestar, consolidando una operación industrial en Colombia con presencia comercial en mercados de Latinoamérica, Norteamérica, Europa y Asia.</w:t>
      </w:r>
    </w:p>
    <w:p w:rsidR="00000000" w:rsidDel="00000000" w:rsidP="00000000" w:rsidRDefault="00000000" w:rsidRPr="00000000" w14:paraId="00000005">
      <w:pPr>
        <w:spacing w:after="280" w:before="28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En 2025, la compañía registró ventas sobre $25.000 millones y un crecimiento acumulado del 43,0 % entre 2021 y 2025, resultados que reflejan su evolución en un sector marcado por la competencia internacional, el comercio electrónico y los nuevos hábitos de consumo.</w:t>
      </w:r>
    </w:p>
    <w:p w:rsidR="00000000" w:rsidDel="00000000" w:rsidP="00000000" w:rsidRDefault="00000000" w:rsidRPr="00000000" w14:paraId="00000006">
      <w:pPr>
        <w:spacing w:after="280" w:before="28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Actualmente, desde su planta de producción ubicada en Itagüí, Antioquia, Mundo Único cuenta con capacidad para confeccionar 850.000 prendas al año y genera 170 empleos directos. Su red comercial está integrada por 20 puntos de venta, entre propios y franquiciados, más de 400 puntos de venta multimarca y canales digitales en Colombia, Estados Unidos y México.</w:t>
      </w:r>
    </w:p>
    <w:p w:rsidR="00000000" w:rsidDel="00000000" w:rsidP="00000000" w:rsidRDefault="00000000" w:rsidRPr="00000000" w14:paraId="00000007">
      <w:pPr>
        <w:spacing w:after="280" w:before="280" w:lineRule="auto"/>
        <w:rPr>
          <w:rFonts w:ascii="Century Gothic" w:cs="Century Gothic" w:eastAsia="Century Gothic" w:hAnsi="Century Gothic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80" w:before="280" w:lineRule="auto"/>
        <w:rPr>
          <w:rFonts w:ascii="Century Gothic" w:cs="Century Gothic" w:eastAsia="Century Gothic" w:hAnsi="Century Gothic"/>
          <w:b w:val="1"/>
          <w:bCs w:val="1"/>
          <w:sz w:val="28"/>
          <w:szCs w:val="28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8"/>
          <w:szCs w:val="28"/>
          <w:rtl w:val="0"/>
        </w:rPr>
        <w:t xml:space="preserve">Una empresa colombiana que conquista mercados internacionales</w:t>
      </w:r>
    </w:p>
    <w:p w:rsidR="00000000" w:rsidDel="00000000" w:rsidP="00000000" w:rsidRDefault="00000000" w:rsidRPr="00000000" w14:paraId="00000009">
      <w:pPr>
        <w:spacing w:after="280" w:before="28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Uno de los principales objetivos de la compañía es fortalecer su presencia fuera de Colombia. Actualmente, sus productos llegan a más de quince países, entre ellos Estados Unidos, México, Alemania, España, Reino Unido, Chile, Ecuador, Japón y Emiratos Árabes</w:t>
      </w:r>
    </w:p>
    <w:p w:rsidR="00000000" w:rsidDel="00000000" w:rsidP="00000000" w:rsidRDefault="00000000" w:rsidRPr="00000000" w14:paraId="0000000A">
      <w:pPr>
        <w:spacing w:after="280" w:before="28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México ocupa un lugar prioritario en su estrategia de expansión. La compañía trabaja en un plan de reentrada comercial que contempla Ciudad de México, Guadalajara y Monterrey, inicialmente mediante tiendas por departamento, boutiques especializadas y comercio electrónico, con la posibilidad de desarrollar tiendas propias en una etapa posterior.</w:t>
      </w:r>
    </w:p>
    <w:p w:rsidR="00000000" w:rsidDel="00000000" w:rsidP="00000000" w:rsidRDefault="00000000" w:rsidRPr="00000000" w14:paraId="0000000B">
      <w:pPr>
        <w:spacing w:after="280" w:before="28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Esta apuesta internacional busca fortalecer el posicionamiento de Mundo Único como una marca latinoamericana especializada en ropa interior, diseño y bienestar.</w:t>
      </w:r>
    </w:p>
    <w:p w:rsidR="00000000" w:rsidDel="00000000" w:rsidP="00000000" w:rsidRDefault="00000000" w:rsidRPr="00000000" w14:paraId="0000000C">
      <w:pPr>
        <w:spacing w:after="280" w:before="280" w:lineRule="auto"/>
        <w:rPr>
          <w:rFonts w:ascii="Century Gothic" w:cs="Century Gothic" w:eastAsia="Century Gothic" w:hAnsi="Century Gothic"/>
          <w:b w:val="1"/>
          <w:bCs w:val="1"/>
          <w:sz w:val="28"/>
          <w:szCs w:val="28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8"/>
          <w:szCs w:val="28"/>
          <w:rtl w:val="0"/>
        </w:rPr>
        <w:t xml:space="preserve">Después de 30 años, Mundo Único entra al mercado femenino</w:t>
      </w:r>
    </w:p>
    <w:p w:rsidR="00000000" w:rsidDel="00000000" w:rsidP="00000000" w:rsidRDefault="00000000" w:rsidRPr="00000000" w14:paraId="0000000D">
      <w:pPr>
        <w:spacing w:after="280" w:before="28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Como parte de su aniversario, la compañía anuncia uno de los movimientos más importantes en la evolución de su portafolio: el lanzamiento de su primera línea de productos para mujeres, previsto para noviembre de 2026.</w:t>
      </w:r>
    </w:p>
    <w:p w:rsidR="00000000" w:rsidDel="00000000" w:rsidP="00000000" w:rsidRDefault="00000000" w:rsidRPr="00000000" w14:paraId="0000000E">
      <w:pPr>
        <w:spacing w:after="280" w:before="28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La decisión responde a una oportunidad identificada en sus propios puntos de venta, donde numerosas consumidoras que compraban productos para sus parejas y familiares comenzaron a manifestar interés en encontrar prendas diseñadas especialmente para ellas.</w:t>
      </w:r>
    </w:p>
    <w:p w:rsidR="00000000" w:rsidDel="00000000" w:rsidP="00000000" w:rsidRDefault="00000000" w:rsidRPr="00000000" w14:paraId="0000000F">
      <w:pPr>
        <w:spacing w:after="280" w:before="28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“Muchas mujeres se ponían prendas de Único, los bóxers, incluso camisetas, y decían: ‘Me encanta, es que esto es fantástico. ¿Cuándo hay para nosotras?’”, expresa Alfonso Bernal Arango, gerente de Mundo Único.</w:t>
      </w:r>
    </w:p>
    <w:p w:rsidR="00000000" w:rsidDel="00000000" w:rsidP="00000000" w:rsidRDefault="00000000" w:rsidRPr="00000000" w14:paraId="00000010">
      <w:pPr>
        <w:spacing w:after="280" w:before="28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Con esta nueva categoría, la empresa busca trasladar su experiencia en diseño, comodidad y funcionalidad a un segmento que representa una nueva oportunidad de desarrollo comercial.</w:t>
      </w:r>
    </w:p>
    <w:p w:rsidR="00000000" w:rsidDel="00000000" w:rsidP="00000000" w:rsidRDefault="00000000" w:rsidRPr="00000000" w14:paraId="00000011">
      <w:pPr>
        <w:spacing w:after="280" w:before="280" w:lineRule="auto"/>
        <w:rPr>
          <w:rFonts w:ascii="Century Gothic" w:cs="Century Gothic" w:eastAsia="Century Gothic" w:hAnsi="Century Gothic"/>
          <w:b w:val="1"/>
          <w:bCs w:val="1"/>
          <w:sz w:val="32"/>
          <w:szCs w:val="32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32"/>
          <w:szCs w:val="32"/>
          <w:rtl w:val="0"/>
        </w:rPr>
        <w:t xml:space="preserve">La innovación como sello de una marca colombiana</w:t>
      </w:r>
    </w:p>
    <w:p w:rsidR="00000000" w:rsidDel="00000000" w:rsidP="00000000" w:rsidRDefault="00000000" w:rsidRPr="00000000" w14:paraId="00000012">
      <w:pPr>
        <w:spacing w:after="280" w:before="28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La historia de Mundo Único está estrechamente ligada a la innovación en el diseño de ropa interior masculina. Su producto más representativo es el bóxer con Copa Suspensorio, una construcción ergonómica desarrollada para brindar soporte y protección a la zona íntima masculina, que cuenta con aval médico según la compañía.</w:t>
      </w:r>
    </w:p>
    <w:p w:rsidR="00000000" w:rsidDel="00000000" w:rsidP="00000000" w:rsidRDefault="00000000" w:rsidRPr="00000000" w14:paraId="00000013">
      <w:pPr>
        <w:spacing w:after="280" w:before="28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A lo largo de su trayectoria, la marca ha incorporado desarrollos en materiales, confección y funcionalidad, ampliando su oferta hacia prendas deportivas, casuales, de descanso y de playa, además de líneas infantiles y juveniles.</w:t>
      </w:r>
    </w:p>
    <w:p w:rsidR="00000000" w:rsidDel="00000000" w:rsidP="00000000" w:rsidRDefault="00000000" w:rsidRPr="00000000" w14:paraId="00000014">
      <w:pPr>
        <w:spacing w:after="280" w:before="28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“Hoy, más que poner en el mercado ropa interior masculina, estamos poniendo una prenda que le permite a nuestros usuarios sentirse cómodos y protegerse”, explica Bernal.</w:t>
      </w:r>
    </w:p>
    <w:p w:rsidR="00000000" w:rsidDel="00000000" w:rsidP="00000000" w:rsidRDefault="00000000" w:rsidRPr="00000000" w14:paraId="00000015">
      <w:pPr>
        <w:spacing w:after="280" w:before="28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La innovación también se refleja en su apuesta por la durabilidad, la calidad y el desarrollo de productos que respondan a necesidades específicas de los consumidores.</w:t>
      </w:r>
    </w:p>
    <w:p w:rsidR="00000000" w:rsidDel="00000000" w:rsidP="00000000" w:rsidRDefault="00000000" w:rsidRPr="00000000" w14:paraId="00000016">
      <w:pPr>
        <w:spacing w:after="280" w:before="280" w:lineRule="auto"/>
        <w:rPr>
          <w:rFonts w:ascii="Century Gothic" w:cs="Century Gothic" w:eastAsia="Century Gothic" w:hAnsi="Century Gothic"/>
          <w:b w:val="1"/>
          <w:bCs w:val="1"/>
          <w:sz w:val="32"/>
          <w:szCs w:val="32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32"/>
          <w:szCs w:val="32"/>
          <w:rtl w:val="0"/>
        </w:rPr>
        <w:t xml:space="preserve">Industria nacional, empleo formal y sostenibilidad</w:t>
      </w:r>
    </w:p>
    <w:p w:rsidR="00000000" w:rsidDel="00000000" w:rsidP="00000000" w:rsidRDefault="00000000" w:rsidRPr="00000000" w14:paraId="00000017">
      <w:pPr>
        <w:spacing w:after="280" w:before="28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Más allá de sus resultados comerciales, Mundo Único ha mantenido su compromiso con la producción colombiana y la generación de empleo formal, incluyendo oportunidades laborales para mujeres cabeza de hogar dentro de su operación.</w:t>
      </w:r>
    </w:p>
    <w:p w:rsidR="00000000" w:rsidDel="00000000" w:rsidP="00000000" w:rsidRDefault="00000000" w:rsidRPr="00000000" w14:paraId="00000018">
      <w:pPr>
        <w:spacing w:after="280" w:before="28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En 2022 obtuvo la certificación como Empresa B, renovada en 2026, y cuenta con certificaciones ISO 9001 e IQNET, además de un sistema de gestión de calidad auditado por ICONTEC.</w:t>
      </w:r>
    </w:p>
    <w:p w:rsidR="00000000" w:rsidDel="00000000" w:rsidP="00000000" w:rsidRDefault="00000000" w:rsidRPr="00000000" w14:paraId="00000019">
      <w:pPr>
        <w:spacing w:after="280" w:before="28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Estas prácticas forman parte de una visión empresarial que busca integrar competitividad, responsabilidad social y sostenibilidad en su operación.</w:t>
      </w:r>
    </w:p>
    <w:p w:rsidR="00000000" w:rsidDel="00000000" w:rsidP="00000000" w:rsidRDefault="00000000" w:rsidRPr="00000000" w14:paraId="0000001A">
      <w:pPr>
        <w:spacing w:after="280" w:before="28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A sus 30 años,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rtl w:val="0"/>
        </w:rPr>
        <w:t xml:space="preserve">Mundo Único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 se prepara para una nueva década con tres grandes apuestas: fortalecer su expansión internacional, diversificar su portafolio y consolidar su posicionamiento como una marca colombiana que ha hecho de la innovación y el bienestar sus principales diferenciales.</w:t>
      </w:r>
    </w:p>
    <w:p w:rsidR="00000000" w:rsidDel="00000000" w:rsidP="00000000" w:rsidRDefault="00000000" w:rsidRPr="00000000" w14:paraId="0000001B">
      <w:pPr>
        <w:spacing w:after="280" w:before="280" w:lineRule="auto"/>
        <w:jc w:val="both"/>
        <w:rPr>
          <w:rFonts w:ascii="Century Gothic" w:cs="Century Gothic" w:eastAsia="Century Gothic" w:hAnsi="Century Gothic"/>
          <w:b w:val="1"/>
          <w:bCs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rtl w:val="0"/>
        </w:rPr>
        <w:t xml:space="preserve">Tres décadas después de su fundación, la compañía demuestra cómo una propuesta nacida en Colombia puede evolucionar, conquistar mercados internacionales y abrir nuevas oportunidades de crecimiento para la industria nacional.</w:t>
      </w:r>
    </w:p>
    <w:p w:rsidR="00000000" w:rsidDel="00000000" w:rsidP="00000000" w:rsidRDefault="00000000" w:rsidRPr="00000000" w14:paraId="0000001C">
      <w:pPr>
        <w:spacing w:after="280" w:before="280" w:lineRule="auto"/>
        <w:jc w:val="both"/>
        <w:rPr>
          <w:rFonts w:ascii="Century Gothic" w:cs="Century Gothic" w:eastAsia="Century Gothic" w:hAnsi="Century Gothic"/>
          <w:b w:val="1"/>
          <w:bCs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rtl w:val="0"/>
        </w:rPr>
        <w:t xml:space="preserve">Press Kit: </w:t>
      </w:r>
      <w:hyperlink r:id="rId7">
        <w:r w:rsidDel="00000000" w:rsidR="00000000" w:rsidRPr="00000000">
          <w:rPr>
            <w:rFonts w:ascii="Century Gothic" w:cs="Century Gothic" w:eastAsia="Century Gothic" w:hAnsi="Century Gothic"/>
            <w:b w:val="1"/>
            <w:bCs w:val="1"/>
            <w:color w:val="0000ee"/>
            <w:u w:val="single"/>
            <w:rtl w:val="0"/>
          </w:rPr>
          <w:t xml:space="preserve">PRESS KIT 30 AÑOS ÚNICO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80" w:before="280" w:lineRule="auto"/>
        <w:jc w:val="both"/>
        <w:rPr>
          <w:rFonts w:ascii="Century Gothic" w:cs="Century Gothic" w:eastAsia="Century Gothic" w:hAnsi="Century Gothic"/>
          <w:b w:val="1"/>
          <w:bCs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rtl w:val="0"/>
        </w:rPr>
        <w:t xml:space="preserve">Síguenos: </w:t>
      </w:r>
      <w:hyperlink r:id="rId8">
        <w:r w:rsidDel="00000000" w:rsidR="00000000" w:rsidRPr="00000000">
          <w:rPr>
            <w:rFonts w:ascii="Century Gothic" w:cs="Century Gothic" w:eastAsia="Century Gothic" w:hAnsi="Century Gothic"/>
            <w:b w:val="1"/>
            <w:bCs w:val="1"/>
            <w:color w:val="1155cc"/>
            <w:u w:val="single"/>
            <w:rtl w:val="0"/>
          </w:rPr>
          <w:t xml:space="preserve">https://www.instagram.com/mundo_unico/</w:t>
        </w:r>
      </w:hyperlink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rtl w:val="0"/>
        </w:rPr>
        <w:br w:type="textWrapping"/>
        <w:t xml:space="preserve">#30añosMundoUnico</w:t>
      </w:r>
    </w:p>
    <w:p w:rsidR="00000000" w:rsidDel="00000000" w:rsidP="00000000" w:rsidRDefault="00000000" w:rsidRPr="00000000" w14:paraId="0000001E">
      <w:pPr>
        <w:spacing w:after="280" w:before="280" w:lineRule="auto"/>
        <w:rPr>
          <w:rFonts w:ascii="Century Gothic" w:cs="Century Gothic" w:eastAsia="Century Gothic" w:hAnsi="Century Gothic"/>
          <w:b w:val="1"/>
          <w:bCs w:val="1"/>
          <w:i w:val="1"/>
          <w:iCs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1"/>
          <w:iCs w:val="1"/>
          <w:rtl w:val="0"/>
        </w:rPr>
        <w:t xml:space="preserve">Contacto para prensa:</w:t>
        <w:br w:type="textWrapping"/>
        <w:t xml:space="preserve">Alejandra Villegas Londoño</w:t>
        <w:br w:type="textWrapping"/>
        <w:t xml:space="preserve">Cel 3104929551</w:t>
      </w:r>
    </w:p>
    <w:p w:rsidR="00000000" w:rsidDel="00000000" w:rsidP="00000000" w:rsidRDefault="00000000" w:rsidRPr="00000000" w14:paraId="0000001F">
      <w:pPr>
        <w:spacing w:after="280" w:before="28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C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/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tulo1Car" w:customStyle="1">
    <w:name w:val="Título 1 Car"/>
    <w:basedOn w:val="Fuentedeprrafopredeter"/>
    <w:link w:val="Ttulo1"/>
    <w:uiPriority w:val="9"/>
    <w:rsid w:val="00901946"/>
    <w:rPr>
      <w:rFonts w:ascii="Times New Roman" w:cs="Times New Roman" w:eastAsia="Times New Roman" w:hAnsi="Times New Roman"/>
      <w:b w:val="1"/>
      <w:bCs w:val="1"/>
      <w:kern w:val="36"/>
      <w:sz w:val="48"/>
      <w:szCs w:val="48"/>
      <w:lang w:eastAsia="es-MX"/>
    </w:rPr>
  </w:style>
  <w:style w:type="character" w:styleId="Ttulo2Car" w:customStyle="1">
    <w:name w:val="Título 2 Car"/>
    <w:basedOn w:val="Fuentedeprrafopredeter"/>
    <w:link w:val="Ttulo2"/>
    <w:uiPriority w:val="9"/>
    <w:rsid w:val="00901946"/>
    <w:rPr>
      <w:rFonts w:ascii="Times New Roman" w:cs="Times New Roman" w:eastAsia="Times New Roman" w:hAnsi="Times New Roman"/>
      <w:b w:val="1"/>
      <w:bCs w:val="1"/>
      <w:kern w:val="0"/>
      <w:sz w:val="36"/>
      <w:szCs w:val="36"/>
      <w:lang w:eastAsia="es-MX"/>
    </w:rPr>
  </w:style>
  <w:style w:type="paragraph" w:styleId="NormalWeb">
    <w:name w:val="Normal (Web)"/>
    <w:basedOn w:val="Normal"/>
    <w:uiPriority w:val="99"/>
    <w:semiHidden w:val="1"/>
    <w:unhideWhenUsed w:val="1"/>
    <w:rsid w:val="00901946"/>
    <w:pPr>
      <w:spacing w:after="100" w:afterAutospacing="1" w:before="100" w:beforeAutospacing="1"/>
    </w:pPr>
    <w:rPr>
      <w:rFonts w:ascii="Times New Roman" w:cs="Times New Roman" w:eastAsia="Times New Roman" w:hAnsi="Times New Roman"/>
      <w:kern w:val="0"/>
      <w:lang w:eastAsia="es-MX"/>
    </w:rPr>
  </w:style>
  <w:style w:type="character" w:styleId="Textoennegrita">
    <w:name w:val="Strong"/>
    <w:basedOn w:val="Fuentedeprrafopredeter"/>
    <w:uiPriority w:val="22"/>
    <w:qFormat w:val="1"/>
    <w:rsid w:val="00901946"/>
    <w:rPr>
      <w:b w:val="1"/>
      <w:bCs w:val="1"/>
    </w:rPr>
  </w:style>
  <w:style w:type="paragraph" w:styleId="Encabezado">
    <w:name w:val="header"/>
    <w:basedOn w:val="Normal"/>
    <w:link w:val="EncabezadoCar"/>
    <w:uiPriority w:val="99"/>
    <w:unhideWhenUsed w:val="1"/>
    <w:rsid w:val="00901946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901946"/>
  </w:style>
  <w:style w:type="paragraph" w:styleId="Piedepgina">
    <w:name w:val="footer"/>
    <w:basedOn w:val="Normal"/>
    <w:link w:val="PiedepginaCar"/>
    <w:uiPriority w:val="99"/>
    <w:unhideWhenUsed w:val="1"/>
    <w:rsid w:val="00901946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901946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rive.google.com/drive/folders/1CsskhdEEf4h4lxCYPLqGSZt-verWH7tR?usp=sharing" TargetMode="External"/><Relationship Id="rId8" Type="http://schemas.openxmlformats.org/officeDocument/2006/relationships/hyperlink" Target="https://www.instagram.com/mundo_unico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NwopJ7m6nLrrPTwHOxBRgJUeew==">CgMxLjA4AHIhMXFabzM5STJHMVRSaHJxNTBtaXRuTXR0ekpfY2o2T3dv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2026-10-20T21:31:00Z</dcterms:created>
  <dc:creator>Microsoft Office User</dc:creator>
</cp:coreProperties>
</file>